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74" w:rsidRDefault="00B55574" w:rsidP="00B55574">
      <w:pPr>
        <w:pStyle w:val="a3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55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Реквизиты Застройщика для перечисления денежных средств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обмерам БТИ</w:t>
      </w:r>
      <w:r w:rsidRPr="00B555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B55574" w:rsidRPr="00B55574" w:rsidRDefault="00B55574" w:rsidP="00B55574">
      <w:pPr>
        <w:pStyle w:val="a3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5574" w:rsidRPr="00B55574" w:rsidRDefault="00B55574" w:rsidP="00B55574">
      <w:pPr>
        <w:pStyle w:val="a3"/>
        <w:keepNext/>
        <w:tabs>
          <w:tab w:val="left" w:pos="993"/>
        </w:tabs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Специализированный застройщик «Котельники»</w:t>
      </w:r>
    </w:p>
    <w:p w:rsidR="00B55574" w:rsidRPr="00B55574" w:rsidRDefault="00B55574" w:rsidP="00B55574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5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5024154009 КПП: 502401001</w:t>
      </w:r>
    </w:p>
    <w:p w:rsidR="00B55574" w:rsidRPr="00B55574" w:rsidRDefault="00B55574" w:rsidP="00B55574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5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:rsidR="00B55574" w:rsidRPr="00B55574" w:rsidRDefault="00B55574" w:rsidP="00B55574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574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№ 40702810838000087535</w:t>
      </w:r>
    </w:p>
    <w:p w:rsidR="00B55574" w:rsidRPr="00B55574" w:rsidRDefault="00B55574" w:rsidP="00B55574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5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Сбербанк г. Москва</w:t>
      </w:r>
    </w:p>
    <w:p w:rsidR="00B55574" w:rsidRPr="00B55574" w:rsidRDefault="00B55574" w:rsidP="00B55574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574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№ 30101810400000000225</w:t>
      </w:r>
    </w:p>
    <w:p w:rsidR="00B55574" w:rsidRPr="00B55574" w:rsidRDefault="00B55574" w:rsidP="00B55574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5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044525225</w:t>
      </w:r>
    </w:p>
    <w:p w:rsidR="00B55574" w:rsidRPr="00B55574" w:rsidRDefault="00B55574" w:rsidP="00B55574">
      <w:pPr>
        <w:pStyle w:val="a3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5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01349992</w:t>
      </w:r>
      <w:bookmarkStart w:id="0" w:name="_GoBack"/>
      <w:bookmarkEnd w:id="0"/>
    </w:p>
    <w:p w:rsidR="00B55574" w:rsidRPr="00B55574" w:rsidRDefault="00B55574" w:rsidP="00B555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E9A19C" wp14:editId="5BE9D149">
            <wp:extent cx="1592580" cy="1592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574" w:rsidRPr="00B55574" w:rsidRDefault="00B55574" w:rsidP="00B555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55574">
        <w:rPr>
          <w:rFonts w:ascii="Times New Roman" w:eastAsia="Calibri" w:hAnsi="Times New Roman" w:cs="Times New Roman"/>
          <w:b/>
          <w:sz w:val="24"/>
          <w:szCs w:val="24"/>
        </w:rPr>
        <w:t>В назначении платежа необходимо указать</w:t>
      </w:r>
      <w:r w:rsidRPr="00B55574">
        <w:rPr>
          <w:rFonts w:ascii="Times New Roman" w:eastAsia="Calibri" w:hAnsi="Times New Roman" w:cs="Times New Roman"/>
          <w:sz w:val="24"/>
          <w:szCs w:val="24"/>
        </w:rPr>
        <w:t xml:space="preserve">: «Доплата по Договору участия в долевом строительстве многоквартирного дома № </w:t>
      </w:r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fldChar w:fldCharType="begin"/>
      </w:r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instrText xml:space="preserve"> DOCVARIABLE  НомерДоговора  \* MERGEFORMAT </w:instrText>
      </w:r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fldChar w:fldCharType="separate"/>
      </w:r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t>[</w:t>
      </w:r>
      <w:proofErr w:type="spellStart"/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t>НомерДоговора</w:t>
      </w:r>
      <w:proofErr w:type="spellEnd"/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t>]</w:t>
      </w:r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fldChar w:fldCharType="end"/>
      </w:r>
      <w:r w:rsidRPr="00B55574">
        <w:rPr>
          <w:rFonts w:ascii="Times New Roman" w:eastAsia="Calibri" w:hAnsi="Times New Roman" w:cs="Times New Roman"/>
          <w:b/>
          <w:sz w:val="24"/>
          <w:szCs w:val="24"/>
        </w:rPr>
        <w:t xml:space="preserve"> от</w:t>
      </w:r>
      <w:r w:rsidRPr="00B55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fldChar w:fldCharType="begin"/>
      </w:r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instrText xml:space="preserve"> DOCVARIABLE  ДатаДоговора \* MERGEFORMAT </w:instrText>
      </w:r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fldChar w:fldCharType="separate"/>
      </w:r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t>[</w:t>
      </w:r>
      <w:proofErr w:type="spellStart"/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t>ДатаДоговора</w:t>
      </w:r>
      <w:proofErr w:type="spellEnd"/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t>]</w:t>
      </w:r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fldChar w:fldCharType="end"/>
      </w:r>
      <w:r w:rsidRPr="00B55574">
        <w:rPr>
          <w:rFonts w:ascii="Times New Roman" w:eastAsia="Calibri" w:hAnsi="Times New Roman" w:cs="Times New Roman"/>
          <w:b/>
          <w:spacing w:val="-2"/>
          <w:sz w:val="24"/>
          <w:szCs w:val="24"/>
        </w:rPr>
        <w:t> года</w:t>
      </w:r>
      <w:r w:rsidRPr="00B55574">
        <w:rPr>
          <w:rFonts w:ascii="Times New Roman" w:eastAsia="Calibri" w:hAnsi="Times New Roman" w:cs="Times New Roman"/>
          <w:sz w:val="24"/>
          <w:szCs w:val="24"/>
        </w:rPr>
        <w:t xml:space="preserve">, Квартира </w:t>
      </w:r>
      <w:r w:rsidRPr="00B55574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Pr="00B55574">
        <w:rPr>
          <w:rFonts w:ascii="Times New Roman" w:eastAsia="Calibri" w:hAnsi="Times New Roman" w:cs="Times New Roman"/>
          <w:b/>
          <w:sz w:val="24"/>
          <w:szCs w:val="24"/>
        </w:rPr>
        <w:fldChar w:fldCharType="begin"/>
      </w:r>
      <w:r w:rsidRPr="00B55574">
        <w:rPr>
          <w:rFonts w:ascii="Times New Roman" w:eastAsia="Calibri" w:hAnsi="Times New Roman" w:cs="Times New Roman"/>
          <w:b/>
          <w:sz w:val="24"/>
          <w:szCs w:val="24"/>
        </w:rPr>
        <w:instrText xml:space="preserve"> DOCVARIABLE  НомерПомещенияУсловный \* MERGEFORMAT </w:instrText>
      </w:r>
      <w:r w:rsidRPr="00B55574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B55574">
        <w:rPr>
          <w:rFonts w:ascii="Times New Roman" w:eastAsia="Calibri" w:hAnsi="Times New Roman" w:cs="Times New Roman"/>
          <w:b/>
          <w:sz w:val="24"/>
          <w:szCs w:val="24"/>
        </w:rPr>
        <w:t>[</w:t>
      </w:r>
      <w:proofErr w:type="spellStart"/>
      <w:r w:rsidRPr="00B55574">
        <w:rPr>
          <w:rFonts w:ascii="Times New Roman" w:eastAsia="Calibri" w:hAnsi="Times New Roman" w:cs="Times New Roman"/>
          <w:b/>
          <w:sz w:val="24"/>
          <w:szCs w:val="24"/>
        </w:rPr>
        <w:t>НомерПомещенияУсловный</w:t>
      </w:r>
      <w:proofErr w:type="spellEnd"/>
      <w:r w:rsidRPr="00B55574">
        <w:rPr>
          <w:rFonts w:ascii="Times New Roman" w:eastAsia="Calibri" w:hAnsi="Times New Roman" w:cs="Times New Roman"/>
          <w:b/>
          <w:sz w:val="24"/>
          <w:szCs w:val="24"/>
        </w:rPr>
        <w:t>]</w:t>
      </w:r>
      <w:r w:rsidRPr="00B55574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B5557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B55574">
        <w:rPr>
          <w:rFonts w:ascii="Times New Roman" w:eastAsia="Calibri" w:hAnsi="Times New Roman" w:cs="Times New Roman"/>
          <w:sz w:val="24"/>
          <w:szCs w:val="24"/>
        </w:rPr>
        <w:t xml:space="preserve"> НДС не облагается».</w:t>
      </w:r>
    </w:p>
    <w:p w:rsidR="00545B03" w:rsidRPr="00B55574" w:rsidRDefault="00545B03">
      <w:pPr>
        <w:rPr>
          <w:rFonts w:ascii="Times New Roman" w:hAnsi="Times New Roman" w:cs="Times New Roman"/>
          <w:sz w:val="24"/>
          <w:szCs w:val="24"/>
        </w:rPr>
      </w:pPr>
    </w:p>
    <w:sectPr w:rsidR="00545B03" w:rsidRPr="00B55574" w:rsidSect="00B55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D159B"/>
    <w:multiLevelType w:val="multilevel"/>
    <w:tmpl w:val="2D2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74"/>
    <w:rsid w:val="00545B03"/>
    <w:rsid w:val="00B55574"/>
    <w:rsid w:val="00F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9506"/>
  <w15:chartTrackingRefBased/>
  <w15:docId w15:val="{BFAF9FD6-DAF6-4B2C-9658-05A9F862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Наталья Александровна</dc:creator>
  <cp:keywords/>
  <dc:description/>
  <cp:lastModifiedBy>Ильина Наталья Александровна</cp:lastModifiedBy>
  <cp:revision>1</cp:revision>
  <dcterms:created xsi:type="dcterms:W3CDTF">2024-06-26T08:35:00Z</dcterms:created>
  <dcterms:modified xsi:type="dcterms:W3CDTF">2024-06-26T08:37:00Z</dcterms:modified>
</cp:coreProperties>
</file>